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498FFF77" w14:textId="6D98821F" w:rsidR="006B6536" w:rsidRDefault="006B6536" w:rsidP="0065064C">
      <w:pPr>
        <w:pStyle w:val="a9"/>
        <w:ind w:hanging="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</w:t>
      </w:r>
      <w:r w:rsidR="00566703">
        <w:rPr>
          <w:rFonts w:hint="cs"/>
          <w:b/>
          <w:bCs/>
          <w:sz w:val="28"/>
          <w:szCs w:val="28"/>
          <w:rtl/>
        </w:rPr>
        <w:t xml:space="preserve">מספר </w:t>
      </w:r>
      <w:r w:rsidR="008D31E6">
        <w:rPr>
          <w:rFonts w:hint="cs"/>
          <w:b/>
          <w:bCs/>
          <w:sz w:val="28"/>
          <w:szCs w:val="28"/>
          <w:rtl/>
        </w:rPr>
        <w:t>1</w:t>
      </w:r>
      <w:r w:rsidR="0065064C">
        <w:rPr>
          <w:rFonts w:hint="cs"/>
          <w:b/>
          <w:bCs/>
          <w:sz w:val="28"/>
          <w:szCs w:val="28"/>
          <w:rtl/>
        </w:rPr>
        <w:t>3</w:t>
      </w:r>
      <w:r w:rsidR="008D31E6">
        <w:rPr>
          <w:rFonts w:hint="cs"/>
          <w:b/>
          <w:bCs/>
          <w:sz w:val="28"/>
          <w:szCs w:val="28"/>
          <w:rtl/>
        </w:rPr>
        <w:t>/2020</w:t>
      </w:r>
    </w:p>
    <w:p w14:paraId="34486507" w14:textId="0445740E" w:rsidR="009D1546" w:rsidRDefault="00E44C72" w:rsidP="0065064C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E44C72">
        <w:rPr>
          <w:b/>
          <w:bCs/>
          <w:sz w:val="24"/>
          <w:szCs w:val="26"/>
          <w:u w:val="single"/>
          <w:rtl/>
          <w:lang w:eastAsia="he-IL"/>
        </w:rPr>
        <w:t xml:space="preserve">לאיתור דיור עבור </w:t>
      </w:r>
      <w:r w:rsidR="0065064C">
        <w:rPr>
          <w:rFonts w:hint="cs"/>
          <w:b/>
          <w:bCs/>
          <w:sz w:val="24"/>
          <w:szCs w:val="26"/>
          <w:u w:val="single"/>
          <w:rtl/>
          <w:lang w:eastAsia="he-IL"/>
        </w:rPr>
        <w:t>משרדי ממשלה/יחידות ממשלתיות בעיר תל אביב יפו</w:t>
      </w: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4040981B" w:rsidR="009E7352" w:rsidRPr="00EE4AE4" w:rsidRDefault="006B6536" w:rsidP="0065064C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65064C">
        <w:rPr>
          <w:rFonts w:hint="cs"/>
          <w:szCs w:val="26"/>
          <w:rtl/>
        </w:rPr>
        <w:t>13</w:t>
      </w:r>
      <w:r w:rsidR="009F1287">
        <w:rPr>
          <w:rFonts w:hint="cs"/>
          <w:szCs w:val="26"/>
          <w:rtl/>
        </w:rPr>
        <w:t xml:space="preserve">/2020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1AF62941" w14:textId="5F1F7706" w:rsidR="00647802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66777624" w14:textId="3556E3D5" w:rsidR="005406F8" w:rsidRDefault="005406F8" w:rsidP="0065064C">
      <w:pPr>
        <w:tabs>
          <w:tab w:val="left" w:pos="-109"/>
          <w:tab w:val="left" w:pos="1530"/>
        </w:tabs>
        <w:spacing w:line="276" w:lineRule="auto"/>
        <w:ind w:left="-109" w:right="-851"/>
        <w:rPr>
          <w:i/>
          <w:szCs w:val="26"/>
          <w:rtl/>
        </w:rPr>
      </w:pPr>
      <w:r>
        <w:rPr>
          <w:rFonts w:hint="cs"/>
          <w:szCs w:val="26"/>
          <w:rtl/>
        </w:rPr>
        <w:t xml:space="preserve">על </w:t>
      </w:r>
      <w:r w:rsidR="0065064C">
        <w:rPr>
          <w:rFonts w:hint="cs"/>
          <w:szCs w:val="26"/>
          <w:rtl/>
        </w:rPr>
        <w:t xml:space="preserve">הדיור </w:t>
      </w:r>
      <w:r>
        <w:rPr>
          <w:rFonts w:hint="cs"/>
          <w:szCs w:val="26"/>
          <w:rtl/>
        </w:rPr>
        <w:t xml:space="preserve"> </w:t>
      </w:r>
      <w:r>
        <w:rPr>
          <w:rFonts w:hint="cs"/>
          <w:i/>
          <w:szCs w:val="26"/>
          <w:rtl/>
        </w:rPr>
        <w:t xml:space="preserve">להיות </w:t>
      </w:r>
      <w:r w:rsidRPr="00225C6B">
        <w:rPr>
          <w:i/>
          <w:szCs w:val="26"/>
          <w:rtl/>
        </w:rPr>
        <w:t>מותא</w:t>
      </w:r>
      <w:r>
        <w:rPr>
          <w:rFonts w:hint="cs"/>
          <w:i/>
          <w:szCs w:val="26"/>
          <w:rtl/>
        </w:rPr>
        <w:t>מי</w:t>
      </w:r>
      <w:r w:rsidRPr="00225C6B">
        <w:rPr>
          <w:i/>
          <w:szCs w:val="26"/>
          <w:rtl/>
        </w:rPr>
        <w:t>ם לצרכי השוכר כמפורט במסמכי המכרז</w:t>
      </w:r>
      <w:r>
        <w:rPr>
          <w:rFonts w:hint="cs"/>
          <w:i/>
          <w:szCs w:val="26"/>
          <w:rtl/>
        </w:rPr>
        <w:t>. עבודות ההתאמה יבוצעו על ידי המשכיר.</w:t>
      </w:r>
    </w:p>
    <w:p w14:paraId="5E064715" w14:textId="72132CEF" w:rsidR="005406F8" w:rsidRDefault="005406F8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709965BF" w14:textId="14C50C59"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14:paraId="36734AE3" w14:textId="3D91E6D0" w:rsidR="00C2567E" w:rsidRDefault="00C2567E" w:rsidP="00C2567E">
      <w:pPr>
        <w:pStyle w:val="a7"/>
        <w:numPr>
          <w:ilvl w:val="1"/>
          <w:numId w:val="20"/>
        </w:numPr>
        <w:ind w:left="707" w:hanging="708"/>
        <w:rPr>
          <w:rFonts w:ascii="FrankRuehl" w:hAnsi="FrankRuehl"/>
          <w:sz w:val="28"/>
          <w:szCs w:val="28"/>
        </w:rPr>
      </w:pPr>
      <w:r w:rsidRPr="00A61989">
        <w:rPr>
          <w:rFonts w:ascii="FrankRuehl" w:hAnsi="FrankRuehl"/>
          <w:sz w:val="28"/>
          <w:szCs w:val="28"/>
          <w:rtl/>
        </w:rPr>
        <w:t>על הדיור המוצע לעמוד בדרישות הבאות:</w:t>
      </w:r>
    </w:p>
    <w:p w14:paraId="687C6ACA" w14:textId="77777777" w:rsidR="00C2567E" w:rsidRPr="00A61989" w:rsidRDefault="00C2567E" w:rsidP="00C2567E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A61989">
        <w:rPr>
          <w:rFonts w:ascii="FrankRuehl" w:hAnsi="FrankRuehl"/>
          <w:sz w:val="28"/>
          <w:szCs w:val="28"/>
          <w:rtl/>
        </w:rPr>
        <w:t>שימצא באזור ובסביבה ההולמים את צרכי המזמין ומתאימים לייעוד הנדרש.</w:t>
      </w:r>
    </w:p>
    <w:p w14:paraId="39DB3C65" w14:textId="20D13B41" w:rsidR="00E44C72" w:rsidRPr="00E44C72" w:rsidRDefault="00E44C72" w:rsidP="0065064C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</w:rPr>
      </w:pPr>
      <w:r w:rsidRPr="00E44C72">
        <w:rPr>
          <w:rFonts w:ascii="FrankRuehl" w:hAnsi="FrankRuehl"/>
          <w:sz w:val="28"/>
          <w:szCs w:val="28"/>
          <w:rtl/>
        </w:rPr>
        <w:t xml:space="preserve">נדרש דיור בשטח </w:t>
      </w:r>
      <w:r w:rsidR="0065064C">
        <w:rPr>
          <w:rFonts w:ascii="FrankRuehl" w:hAnsi="FrankRuehl" w:hint="cs"/>
          <w:sz w:val="28"/>
          <w:szCs w:val="28"/>
          <w:rtl/>
        </w:rPr>
        <w:t>מינימלי</w:t>
      </w:r>
      <w:r w:rsidRPr="00E44C72">
        <w:rPr>
          <w:rFonts w:ascii="FrankRuehl" w:hAnsi="FrankRuehl"/>
          <w:sz w:val="28"/>
          <w:szCs w:val="28"/>
          <w:rtl/>
        </w:rPr>
        <w:t xml:space="preserve"> של כ- </w:t>
      </w:r>
      <w:r w:rsidR="0065064C">
        <w:rPr>
          <w:rFonts w:ascii="FrankRuehl" w:hAnsi="FrankRuehl" w:hint="cs"/>
          <w:sz w:val="28"/>
          <w:szCs w:val="28"/>
          <w:rtl/>
        </w:rPr>
        <w:t>5</w:t>
      </w:r>
      <w:r w:rsidRPr="00E44C72">
        <w:rPr>
          <w:rFonts w:ascii="FrankRuehl" w:hAnsi="FrankRuehl"/>
          <w:sz w:val="28"/>
          <w:szCs w:val="28"/>
          <w:rtl/>
        </w:rPr>
        <w:t xml:space="preserve">00 מ"ר </w:t>
      </w:r>
    </w:p>
    <w:p w14:paraId="5143D824" w14:textId="115D0509" w:rsidR="00606F0E" w:rsidRDefault="00606F0E" w:rsidP="00C2567E">
      <w:pPr>
        <w:pStyle w:val="a7"/>
        <w:numPr>
          <w:ilvl w:val="2"/>
          <w:numId w:val="20"/>
        </w:numPr>
        <w:ind w:left="657" w:hanging="283"/>
        <w:rPr>
          <w:b/>
          <w:bCs/>
          <w:i/>
          <w:caps/>
          <w:sz w:val="26"/>
        </w:rPr>
      </w:pPr>
      <w:r w:rsidRPr="00C2567E">
        <w:rPr>
          <w:rFonts w:ascii="FrankRuehl" w:hAnsi="FrankRuehl"/>
          <w:sz w:val="28"/>
          <w:szCs w:val="28"/>
          <w:rtl/>
        </w:rPr>
        <w:t>הדיור</w:t>
      </w:r>
      <w:r w:rsidRPr="008F38A3">
        <w:rPr>
          <w:i/>
          <w:sz w:val="26"/>
          <w:rtl/>
        </w:rPr>
        <w:t xml:space="preserve"> יהיה בעל נגישות מלאה לאנשים עם מוגבלות.</w:t>
      </w:r>
    </w:p>
    <w:p w14:paraId="5CE251EE" w14:textId="77777777" w:rsidR="009D1546" w:rsidRDefault="009D1546" w:rsidP="009D1546">
      <w:pPr>
        <w:ind w:left="431" w:right="-993"/>
        <w:rPr>
          <w:szCs w:val="26"/>
          <w:rtl/>
        </w:rPr>
      </w:pPr>
      <w:r w:rsidRPr="00511B0C">
        <w:rPr>
          <w:szCs w:val="26"/>
          <w:rtl/>
        </w:rPr>
        <w:t>ויובהר, ועדת המכרזים רשאית לבקש מן המציע להבהיר לה כל עניין ו/או לבקש כל מסמך או הבהרה, וסיכום לצורך בירור עמידת המציע בתנאי הסף.</w:t>
      </w:r>
    </w:p>
    <w:p w14:paraId="716DF678" w14:textId="7D7EA6FE" w:rsidR="00511B0C" w:rsidRDefault="00511B0C" w:rsidP="009D1546">
      <w:pPr>
        <w:ind w:left="431"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1E7CD2AD" w:rsidR="006B705B" w:rsidRPr="006B705B" w:rsidRDefault="009D1546" w:rsidP="0065064C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Pr="00184262">
        <w:rPr>
          <w:i/>
          <w:sz w:val="26"/>
          <w:rtl/>
        </w:rPr>
        <w:t xml:space="preserve">ניתן להוריד </w:t>
      </w:r>
      <w:r w:rsidR="0065064C">
        <w:rPr>
          <w:rFonts w:hint="cs"/>
          <w:i/>
          <w:sz w:val="26"/>
          <w:rtl/>
        </w:rPr>
        <w:t xml:space="preserve">באתר </w:t>
      </w:r>
      <w:proofErr w:type="spellStart"/>
      <w:r w:rsidR="0065064C">
        <w:rPr>
          <w:rFonts w:hint="cs"/>
          <w:i/>
          <w:sz w:val="26"/>
          <w:rtl/>
        </w:rPr>
        <w:t>מינהל</w:t>
      </w:r>
      <w:proofErr w:type="spellEnd"/>
      <w:r w:rsidR="0065064C">
        <w:rPr>
          <w:rFonts w:hint="cs"/>
          <w:i/>
          <w:sz w:val="26"/>
          <w:rtl/>
        </w:rPr>
        <w:t xml:space="preserve"> הרכש</w:t>
      </w:r>
    </w:p>
    <w:p w14:paraId="6FF4A61F" w14:textId="144F5611" w:rsidR="0065064C" w:rsidRPr="0065064C" w:rsidRDefault="0065064C" w:rsidP="0065064C">
      <w:pPr>
        <w:rPr>
          <w:rFonts w:ascii="FrankRuehl" w:hAnsi="FrankRuehl"/>
          <w:sz w:val="28"/>
          <w:szCs w:val="28"/>
          <w:rtl/>
        </w:rPr>
      </w:pPr>
      <w:hyperlink r:id="rId8" w:history="1">
        <w:r w:rsidRPr="0065064C">
          <w:rPr>
            <w:rStyle w:val="Hyperlink"/>
            <w:rFonts w:ascii="FrankRuehl" w:hAnsi="FrankRuehl"/>
            <w:sz w:val="28"/>
            <w:szCs w:val="28"/>
          </w:rPr>
          <w:t>http://mof.gov.il/AG/AssetsandLogistics/GovernmentHousing/Pages/GovernmentHousingTenders.aspx</w:t>
        </w:r>
      </w:hyperlink>
    </w:p>
    <w:p w14:paraId="5B85AD62" w14:textId="77777777" w:rsidR="0065064C" w:rsidRDefault="0065064C" w:rsidP="0065064C">
      <w:pPr>
        <w:pStyle w:val="a7"/>
        <w:ind w:left="707"/>
        <w:rPr>
          <w:i/>
        </w:rPr>
      </w:pPr>
      <w:bookmarkStart w:id="0" w:name="_GoBack"/>
      <w:bookmarkEnd w:id="0"/>
    </w:p>
    <w:p w14:paraId="53E297F7" w14:textId="3BB3B7ED" w:rsidR="00D225E8" w:rsidRPr="00310B90" w:rsidRDefault="00D225E8" w:rsidP="0065064C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65064C">
        <w:rPr>
          <w:rFonts w:hint="cs"/>
          <w:i/>
          <w:rtl/>
        </w:rPr>
        <w:t>19/1/2021</w:t>
      </w:r>
      <w:r w:rsidR="00310B90" w:rsidRPr="00310B90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338B3E0A" w14:textId="77777777"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375498" w14:textId="77777777" w:rsidR="003A5691" w:rsidRDefault="003A5691">
      <w:r>
        <w:separator/>
      </w:r>
    </w:p>
  </w:endnote>
  <w:endnote w:type="continuationSeparator" w:id="0">
    <w:p w14:paraId="30CEA876" w14:textId="77777777" w:rsidR="003A5691" w:rsidRDefault="003A5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C66CC0" w14:textId="77777777" w:rsidR="003A5691" w:rsidRDefault="003A5691">
      <w:r>
        <w:separator/>
      </w:r>
    </w:p>
  </w:footnote>
  <w:footnote w:type="continuationSeparator" w:id="0">
    <w:p w14:paraId="0353F423" w14:textId="77777777" w:rsidR="003A5691" w:rsidRDefault="003A56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3A5691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DDBE01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65064C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3A5691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2770B"/>
    <w:rsid w:val="00033743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1121"/>
    <w:rsid w:val="00363321"/>
    <w:rsid w:val="003840FE"/>
    <w:rsid w:val="00393C6A"/>
    <w:rsid w:val="00395330"/>
    <w:rsid w:val="003A1D7A"/>
    <w:rsid w:val="003A5691"/>
    <w:rsid w:val="003C3A5C"/>
    <w:rsid w:val="003D1816"/>
    <w:rsid w:val="003E2021"/>
    <w:rsid w:val="003F1396"/>
    <w:rsid w:val="0040055E"/>
    <w:rsid w:val="00417874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90B52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949D5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5064C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D31E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1287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554E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B5E2C"/>
    <w:rsid w:val="00DC780F"/>
    <w:rsid w:val="00DD5320"/>
    <w:rsid w:val="00DE069A"/>
    <w:rsid w:val="00DE7CC8"/>
    <w:rsid w:val="00DF73FF"/>
    <w:rsid w:val="00E02899"/>
    <w:rsid w:val="00E167CB"/>
    <w:rsid w:val="00E41B31"/>
    <w:rsid w:val="00E44C72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5892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823C2-5040-45E1-B47D-429DD3D52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252</Words>
  <Characters>1263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2020-12-24T11:59:00Z</dcterms:created>
  <dcterms:modified xsi:type="dcterms:W3CDTF">2020-12-24T12:04:00Z</dcterms:modified>
</cp:coreProperties>
</file>